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8433" w14:textId="76E554A3" w:rsidR="007D2E08" w:rsidRPr="007530DA" w:rsidRDefault="00F628B9" w:rsidP="007D2E08">
      <w:pPr>
        <w:rPr>
          <w:rFonts w:cstheme="minorHAnsi"/>
          <w:b/>
        </w:rPr>
      </w:pPr>
      <w:r w:rsidRPr="007530DA">
        <w:rPr>
          <w:rFonts w:cstheme="minorHAnsi"/>
          <w:b/>
        </w:rPr>
        <w:t>A message from our Chief Executive</w:t>
      </w:r>
    </w:p>
    <w:p w14:paraId="77C25FE2" w14:textId="77777777" w:rsidR="00F628B9" w:rsidRPr="007530DA" w:rsidRDefault="00F628B9" w:rsidP="007D2E08">
      <w:pPr>
        <w:rPr>
          <w:rFonts w:cstheme="minorHAnsi"/>
          <w:b/>
        </w:rPr>
      </w:pPr>
    </w:p>
    <w:p w14:paraId="20926E2C" w14:textId="77777777" w:rsidR="00F628B9" w:rsidRPr="007530DA" w:rsidRDefault="00F628B9" w:rsidP="007D2E08">
      <w:pPr>
        <w:rPr>
          <w:rFonts w:cstheme="minorHAnsi"/>
          <w:b/>
        </w:rPr>
      </w:pPr>
    </w:p>
    <w:p w14:paraId="23A18241" w14:textId="723E3BAA" w:rsidR="007D2E08" w:rsidRPr="007530DA" w:rsidRDefault="007D2E08" w:rsidP="007D2E08">
      <w:pPr>
        <w:rPr>
          <w:rFonts w:cstheme="minorHAnsi"/>
          <w:iCs/>
        </w:rPr>
      </w:pPr>
      <w:r w:rsidRPr="007530DA">
        <w:rPr>
          <w:rFonts w:cstheme="minorHAnsi"/>
          <w:iCs/>
        </w:rPr>
        <w:t>We are inspired every day to carry out our important work, but we can’t do it without the generosity of businesses like yours</w:t>
      </w:r>
      <w:r w:rsidR="007530DA" w:rsidRPr="007530DA">
        <w:rPr>
          <w:rFonts w:cstheme="minorHAnsi"/>
          <w:iCs/>
        </w:rPr>
        <w:t>.</w:t>
      </w:r>
    </w:p>
    <w:p w14:paraId="4349EB53" w14:textId="77777777" w:rsidR="00D84F87" w:rsidRPr="007530DA" w:rsidRDefault="00D84F87" w:rsidP="007D2E08">
      <w:pPr>
        <w:rPr>
          <w:rFonts w:cstheme="minorHAnsi"/>
          <w:iCs/>
        </w:rPr>
      </w:pPr>
    </w:p>
    <w:p w14:paraId="6346F056" w14:textId="77777777" w:rsidR="009666AD" w:rsidRPr="007530DA" w:rsidRDefault="009666AD" w:rsidP="009666AD">
      <w:pPr>
        <w:rPr>
          <w:rFonts w:cstheme="minorHAnsi"/>
          <w:iCs/>
        </w:rPr>
      </w:pPr>
    </w:p>
    <w:p w14:paraId="01B5B7F0" w14:textId="2D357638" w:rsidR="009666AD" w:rsidRPr="007530DA" w:rsidRDefault="009666AD" w:rsidP="007D2E08">
      <w:pPr>
        <w:rPr>
          <w:rFonts w:cstheme="minorHAnsi"/>
        </w:rPr>
      </w:pPr>
      <w:r w:rsidRPr="007530DA">
        <w:rPr>
          <w:rFonts w:cstheme="minorHAnsi"/>
        </w:rPr>
        <w:t>Through our pioneering medical research, training and accessible education, we are ta</w:t>
      </w:r>
      <w:r w:rsidR="007530DA">
        <w:rPr>
          <w:rFonts w:cstheme="minorHAnsi"/>
        </w:rPr>
        <w:t xml:space="preserve">king on heart disease </w:t>
      </w:r>
      <w:r w:rsidRPr="007530DA">
        <w:rPr>
          <w:rFonts w:cstheme="minorHAnsi"/>
        </w:rPr>
        <w:t>and making a rea</w:t>
      </w:r>
      <w:r w:rsidR="007530DA" w:rsidRPr="007530DA">
        <w:rPr>
          <w:rFonts w:cstheme="minorHAnsi"/>
        </w:rPr>
        <w:t>l difference to people’s lives. It</w:t>
      </w:r>
      <w:r w:rsidRPr="007530DA">
        <w:rPr>
          <w:rFonts w:cstheme="minorHAnsi"/>
        </w:rPr>
        <w:t xml:space="preserve"> means that those we love - our parents, grandparents, siblings, friends and colleagues - can be around for longer</w:t>
      </w:r>
      <w:r w:rsidRPr="007530DA">
        <w:rPr>
          <w:rFonts w:cstheme="minorHAnsi"/>
        </w:rPr>
        <w:t>.</w:t>
      </w:r>
    </w:p>
    <w:p w14:paraId="48C6D8FE" w14:textId="77777777" w:rsidR="007530DA" w:rsidRPr="007530DA" w:rsidRDefault="007530DA" w:rsidP="007D2E08">
      <w:pPr>
        <w:rPr>
          <w:rFonts w:cstheme="minorHAnsi"/>
        </w:rPr>
      </w:pPr>
    </w:p>
    <w:p w14:paraId="10C48CE0" w14:textId="10A92FEF" w:rsidR="009666AD" w:rsidRPr="007530DA" w:rsidRDefault="007530DA" w:rsidP="007D2E08">
      <w:pPr>
        <w:rPr>
          <w:rFonts w:cstheme="minorHAnsi"/>
          <w:iCs/>
        </w:rPr>
      </w:pPr>
      <w:r w:rsidRPr="007530DA">
        <w:rPr>
          <w:rFonts w:cstheme="minorHAnsi"/>
          <w:iCs/>
        </w:rPr>
        <w:t>Coronary heart disease is one of the nation’s biggest killers and 7 million people in the UK are living with cardiovascular disease today.</w:t>
      </w:r>
      <w:r w:rsidRPr="007530DA">
        <w:rPr>
          <w:rFonts w:cstheme="minorHAnsi"/>
          <w:iCs/>
        </w:rPr>
        <w:t xml:space="preserve"> Yo</w:t>
      </w:r>
      <w:r w:rsidR="009666AD" w:rsidRPr="007530DA">
        <w:rPr>
          <w:rFonts w:cstheme="minorHAnsi"/>
        </w:rPr>
        <w:t>u can help to change outcomes for thousands of people across the UK and together w</w:t>
      </w:r>
      <w:r>
        <w:rPr>
          <w:rFonts w:cstheme="minorHAnsi"/>
        </w:rPr>
        <w:t xml:space="preserve">e can reach more communities, </w:t>
      </w:r>
      <w:r w:rsidR="009666AD" w:rsidRPr="007530DA">
        <w:rPr>
          <w:rFonts w:cstheme="minorHAnsi"/>
        </w:rPr>
        <w:t>empower</w:t>
      </w:r>
      <w:r>
        <w:rPr>
          <w:rFonts w:cstheme="minorHAnsi"/>
        </w:rPr>
        <w:t>ing</w:t>
      </w:r>
      <w:bookmarkStart w:id="0" w:name="_GoBack"/>
      <w:bookmarkEnd w:id="0"/>
      <w:r w:rsidR="009666AD" w:rsidRPr="007530DA">
        <w:rPr>
          <w:rFonts w:cstheme="minorHAnsi"/>
        </w:rPr>
        <w:t xml:space="preserve"> them on their heart health journey.</w:t>
      </w:r>
    </w:p>
    <w:p w14:paraId="61442888" w14:textId="77777777" w:rsidR="007530DA" w:rsidRPr="007530DA" w:rsidRDefault="007530DA" w:rsidP="007D2E08">
      <w:pPr>
        <w:rPr>
          <w:rFonts w:cstheme="minorHAnsi"/>
        </w:rPr>
      </w:pPr>
    </w:p>
    <w:p w14:paraId="4053933C" w14:textId="77777777" w:rsidR="007530DA" w:rsidRPr="007530DA" w:rsidRDefault="007530DA" w:rsidP="007D2E08">
      <w:pPr>
        <w:rPr>
          <w:rFonts w:cstheme="minorHAnsi"/>
          <w:iCs/>
        </w:rPr>
      </w:pPr>
    </w:p>
    <w:p w14:paraId="3D3F0255" w14:textId="73EBEE63" w:rsidR="007D2E08" w:rsidRPr="007530DA" w:rsidRDefault="007530DA" w:rsidP="007D2E08">
      <w:pPr>
        <w:rPr>
          <w:rFonts w:cstheme="minorHAnsi"/>
          <w:iCs/>
          <w:strike/>
        </w:rPr>
      </w:pPr>
      <w:r w:rsidRPr="007530DA">
        <w:rPr>
          <w:rFonts w:cstheme="minorHAnsi"/>
          <w:iCs/>
        </w:rPr>
        <w:t xml:space="preserve">We may </w:t>
      </w:r>
      <w:r w:rsidR="009666AD" w:rsidRPr="007530DA">
        <w:rPr>
          <w:rFonts w:cstheme="minorHAnsi"/>
          <w:iCs/>
        </w:rPr>
        <w:t>have been nominated because someone in your organisation has</w:t>
      </w:r>
      <w:r w:rsidR="009666AD" w:rsidRPr="007530DA">
        <w:rPr>
          <w:rFonts w:cstheme="minorHAnsi"/>
          <w:iCs/>
        </w:rPr>
        <w:t xml:space="preserve"> </w:t>
      </w:r>
      <w:r w:rsidRPr="007530DA">
        <w:rPr>
          <w:rFonts w:cstheme="minorHAnsi"/>
          <w:iCs/>
        </w:rPr>
        <w:t xml:space="preserve">been affected by heart disease so we </w:t>
      </w:r>
      <w:r w:rsidR="007D2E08" w:rsidRPr="007530DA">
        <w:rPr>
          <w:rFonts w:cstheme="minorHAnsi"/>
          <w:iCs/>
        </w:rPr>
        <w:t xml:space="preserve">would be delighted to welcome you into the Heart Research UK family </w:t>
      </w:r>
      <w:r w:rsidR="009666AD" w:rsidRPr="007530DA">
        <w:rPr>
          <w:rFonts w:cstheme="minorHAnsi"/>
          <w:iCs/>
        </w:rPr>
        <w:t xml:space="preserve">as your new charity </w:t>
      </w:r>
      <w:r w:rsidR="007D2E08" w:rsidRPr="007530DA">
        <w:rPr>
          <w:rFonts w:cstheme="minorHAnsi"/>
          <w:iCs/>
        </w:rPr>
        <w:t xml:space="preserve">partner. In return your business will feel part of our community, helping us both achieve our goals, </w:t>
      </w:r>
      <w:r w:rsidRPr="007530DA">
        <w:rPr>
          <w:rFonts w:cstheme="minorHAnsi"/>
          <w:iCs/>
        </w:rPr>
        <w:t>helping you to i</w:t>
      </w:r>
      <w:r w:rsidR="009666AD" w:rsidRPr="007530DA">
        <w:rPr>
          <w:rFonts w:cstheme="minorHAnsi"/>
          <w:iCs/>
        </w:rPr>
        <w:t xml:space="preserve">mprove your own heart health too </w:t>
      </w:r>
      <w:r w:rsidR="007D2E08" w:rsidRPr="007530DA">
        <w:rPr>
          <w:rFonts w:cstheme="minorHAnsi"/>
          <w:iCs/>
        </w:rPr>
        <w:t>and have lots of fun along the way.</w:t>
      </w:r>
    </w:p>
    <w:p w14:paraId="35495BCF" w14:textId="77777777" w:rsidR="007D2E08" w:rsidRPr="007530DA" w:rsidRDefault="007D2E08" w:rsidP="007D2E08">
      <w:pPr>
        <w:rPr>
          <w:rFonts w:cstheme="minorHAnsi"/>
          <w:iCs/>
        </w:rPr>
      </w:pPr>
    </w:p>
    <w:p w14:paraId="5A53E160" w14:textId="77777777" w:rsidR="007D2E08" w:rsidRPr="007530DA" w:rsidRDefault="007D2E08" w:rsidP="007D2E08">
      <w:pPr>
        <w:rPr>
          <w:rFonts w:cstheme="minorHAnsi"/>
          <w:iCs/>
        </w:rPr>
      </w:pPr>
      <w:r w:rsidRPr="007530DA">
        <w:rPr>
          <w:rFonts w:cstheme="minorHAnsi"/>
          <w:iCs/>
        </w:rPr>
        <w:t xml:space="preserve">Please nominate Heart Research UK and let us put some FUNdraising into your day to day! </w:t>
      </w:r>
    </w:p>
    <w:p w14:paraId="5EF9FD29" w14:textId="77777777" w:rsidR="007D2E08" w:rsidRPr="007530DA" w:rsidRDefault="007D2E08" w:rsidP="007D2E08">
      <w:pPr>
        <w:rPr>
          <w:rFonts w:cstheme="minorHAnsi"/>
          <w:iCs/>
        </w:rPr>
      </w:pPr>
    </w:p>
    <w:p w14:paraId="3771ED34" w14:textId="4B77B412" w:rsidR="007D2E08" w:rsidRPr="007530DA" w:rsidRDefault="007D2E08" w:rsidP="007D2E08">
      <w:pPr>
        <w:rPr>
          <w:rFonts w:cstheme="minorHAnsi"/>
          <w:iCs/>
        </w:rPr>
      </w:pPr>
      <w:r w:rsidRPr="007530DA">
        <w:rPr>
          <w:rFonts w:cstheme="minorHAnsi"/>
          <w:iCs/>
        </w:rPr>
        <w:t>Togethe</w:t>
      </w:r>
      <w:r w:rsidR="009666AD" w:rsidRPr="007530DA">
        <w:rPr>
          <w:rFonts w:cstheme="minorHAnsi"/>
          <w:iCs/>
        </w:rPr>
        <w:t>r, we can take on heart disease</w:t>
      </w:r>
      <w:r w:rsidR="007530DA">
        <w:rPr>
          <w:rFonts w:cstheme="minorHAnsi"/>
          <w:iCs/>
        </w:rPr>
        <w:t>.</w:t>
      </w:r>
    </w:p>
    <w:p w14:paraId="2D5A7EB4" w14:textId="77777777" w:rsidR="007530DA" w:rsidRPr="007530DA" w:rsidRDefault="007530DA" w:rsidP="007D2E08">
      <w:pPr>
        <w:rPr>
          <w:rFonts w:cstheme="minorHAnsi"/>
          <w:iCs/>
        </w:rPr>
      </w:pPr>
    </w:p>
    <w:p w14:paraId="03BB8441" w14:textId="214199D1" w:rsidR="007530DA" w:rsidRPr="007530DA" w:rsidRDefault="007530DA" w:rsidP="007D2E08">
      <w:pPr>
        <w:rPr>
          <w:rFonts w:cstheme="minorHAnsi"/>
          <w:iCs/>
        </w:rPr>
      </w:pPr>
      <w:r w:rsidRPr="007530DA">
        <w:rPr>
          <w:rFonts w:cstheme="minorHAnsi"/>
          <w:iCs/>
        </w:rPr>
        <w:t xml:space="preserve">Thank you </w:t>
      </w:r>
    </w:p>
    <w:p w14:paraId="35218B44" w14:textId="77777777" w:rsidR="009666AD" w:rsidRPr="007530DA" w:rsidRDefault="009666AD" w:rsidP="007D2E08">
      <w:pPr>
        <w:rPr>
          <w:rFonts w:cstheme="minorHAnsi"/>
          <w:iCs/>
        </w:rPr>
      </w:pPr>
    </w:p>
    <w:p w14:paraId="28A5BF88" w14:textId="5F9BFB4F" w:rsidR="007D2E08" w:rsidRPr="007530DA" w:rsidRDefault="007D2E08" w:rsidP="007D2E08">
      <w:pPr>
        <w:spacing w:before="100" w:after="100"/>
        <w:rPr>
          <w:rFonts w:cstheme="minorHAnsi"/>
          <w:iCs/>
        </w:rPr>
      </w:pPr>
      <w:r w:rsidRPr="007530DA">
        <w:rPr>
          <w:rFonts w:cstheme="minorHAnsi"/>
          <w:iCs/>
        </w:rPr>
        <w:t>K</w:t>
      </w:r>
      <w:r w:rsidR="00F628B9" w:rsidRPr="007530DA">
        <w:rPr>
          <w:rFonts w:cstheme="minorHAnsi"/>
          <w:iCs/>
        </w:rPr>
        <w:t>ate Bratt-Farrar –</w:t>
      </w:r>
      <w:r w:rsidRPr="007530DA">
        <w:rPr>
          <w:rFonts w:cstheme="minorHAnsi"/>
          <w:iCs/>
        </w:rPr>
        <w:t xml:space="preserve"> C</w:t>
      </w:r>
      <w:r w:rsidR="00F628B9" w:rsidRPr="007530DA">
        <w:rPr>
          <w:rFonts w:cstheme="minorHAnsi"/>
          <w:iCs/>
        </w:rPr>
        <w:t xml:space="preserve">hief </w:t>
      </w:r>
      <w:r w:rsidRPr="007530DA">
        <w:rPr>
          <w:rFonts w:cstheme="minorHAnsi"/>
          <w:iCs/>
        </w:rPr>
        <w:t>E</w:t>
      </w:r>
      <w:r w:rsidR="00F628B9" w:rsidRPr="007530DA">
        <w:rPr>
          <w:rFonts w:cstheme="minorHAnsi"/>
          <w:iCs/>
        </w:rPr>
        <w:t>xecutive</w:t>
      </w:r>
    </w:p>
    <w:p w14:paraId="79B17D80" w14:textId="77777777" w:rsidR="007D2E08" w:rsidRPr="007530DA" w:rsidRDefault="007D2E08" w:rsidP="007D2E08">
      <w:pPr>
        <w:rPr>
          <w:rFonts w:cstheme="minorHAnsi"/>
          <w:iCs/>
        </w:rPr>
      </w:pPr>
    </w:p>
    <w:sectPr w:rsidR="007D2E08" w:rsidRPr="00753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C44D" w16cex:dateUtc="2021-05-04T12:02:00Z"/>
  <w16cex:commentExtensible w16cex:durableId="243BC3F5" w16cex:dateUtc="2021-05-04T12:00:00Z"/>
  <w16cex:commentExtensible w16cex:durableId="243BC42C" w16cex:dateUtc="2021-05-04T12:01:00Z"/>
  <w16cex:commentExtensible w16cex:durableId="243BC449" w16cex:dateUtc="2021-05-04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6CD4F5" w16cid:durableId="243BC44D"/>
  <w16cid:commentId w16cid:paraId="72848A9B" w16cid:durableId="243BC3F5"/>
  <w16cid:commentId w16cid:paraId="560C53E1" w16cid:durableId="243BC42C"/>
  <w16cid:commentId w16cid:paraId="3FACB49B" w16cid:durableId="243BC4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08"/>
    <w:rsid w:val="00700063"/>
    <w:rsid w:val="007530DA"/>
    <w:rsid w:val="007D2E08"/>
    <w:rsid w:val="009666AD"/>
    <w:rsid w:val="00A67F08"/>
    <w:rsid w:val="00D84F87"/>
    <w:rsid w:val="00F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8218"/>
  <w15:chartTrackingRefBased/>
  <w15:docId w15:val="{D1842F47-4580-4F70-9FBE-A10D9054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0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7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CC3B264A324ABCCBB839B78E1E6B" ma:contentTypeVersion="11" ma:contentTypeDescription="Create a new document." ma:contentTypeScope="" ma:versionID="2357cb0281156a1e5f42063e67538417">
  <xsd:schema xmlns:xsd="http://www.w3.org/2001/XMLSchema" xmlns:xs="http://www.w3.org/2001/XMLSchema" xmlns:p="http://schemas.microsoft.com/office/2006/metadata/properties" xmlns:ns2="30b0c1ac-9143-4173-9b70-13b5f6cbd8ff" targetNamespace="http://schemas.microsoft.com/office/2006/metadata/properties" ma:root="true" ma:fieldsID="7184dc2858063d0d7cd27ce77685c80b" ns2:_="">
    <xsd:import namespace="30b0c1ac-9143-4173-9b70-13b5f6cbd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c1ac-9143-4173-9b70-13b5f6cbd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FCFB4-C936-487B-A185-71834F28F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1B136-4846-4570-ABD8-F7843A5C5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0c1ac-9143-4173-9b70-13b5f6cbd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21CEB-3DE4-4AD2-8DC9-2D5E24EA60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McKenzie</dc:creator>
  <cp:keywords/>
  <dc:description/>
  <cp:lastModifiedBy>Isabel McKenzie</cp:lastModifiedBy>
  <cp:revision>3</cp:revision>
  <dcterms:created xsi:type="dcterms:W3CDTF">2021-05-13T10:40:00Z</dcterms:created>
  <dcterms:modified xsi:type="dcterms:W3CDTF">2021-08-03T10:56:00Z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0x01010062F6CC3B264A324ABCCBB839B78E1E6B</vt:lpwstr>
  </property>
</Properties>
</file>